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D7E3C" w14:textId="77777777" w:rsidR="00636F7A" w:rsidRPr="00795334" w:rsidRDefault="00636F7A" w:rsidP="00636F7A">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Counseling Agreement</w:t>
      </w:r>
    </w:p>
    <w:p w14:paraId="09B0CF2B" w14:textId="77777777" w:rsidR="00636F7A" w:rsidRDefault="00636F7A" w:rsidP="00636F7A">
      <w:pPr>
        <w:autoSpaceDE w:val="0"/>
        <w:autoSpaceDN w:val="0"/>
        <w:adjustRightInd w:val="0"/>
        <w:rPr>
          <w:rFonts w:ascii="Times New Roman" w:hAnsi="Times New Roman" w:cs="Times New Roman"/>
          <w:b/>
          <w:bCs/>
        </w:rPr>
      </w:pPr>
    </w:p>
    <w:p w14:paraId="5F085267" w14:textId="77777777" w:rsidR="00636F7A" w:rsidRPr="00795334" w:rsidRDefault="00636F7A" w:rsidP="00636F7A">
      <w:pPr>
        <w:autoSpaceDE w:val="0"/>
        <w:autoSpaceDN w:val="0"/>
        <w:adjustRightInd w:val="0"/>
        <w:rPr>
          <w:rFonts w:ascii="Times New Roman" w:hAnsi="Times New Roman" w:cs="Times New Roman"/>
          <w:b/>
          <w:bCs/>
        </w:rPr>
      </w:pPr>
      <w:r w:rsidRPr="00795334">
        <w:rPr>
          <w:rFonts w:ascii="Times New Roman" w:hAnsi="Times New Roman" w:cs="Times New Roman"/>
          <w:b/>
          <w:bCs/>
        </w:rPr>
        <w:t>Please Note:</w:t>
      </w:r>
    </w:p>
    <w:p w14:paraId="5D4E1295" w14:textId="77777777" w:rsidR="00636F7A" w:rsidRPr="00795334" w:rsidRDefault="00636F7A" w:rsidP="00636F7A">
      <w:pPr>
        <w:autoSpaceDE w:val="0"/>
        <w:autoSpaceDN w:val="0"/>
        <w:adjustRightInd w:val="0"/>
        <w:rPr>
          <w:rFonts w:ascii="Times New Roman" w:hAnsi="Times New Roman" w:cs="Times New Roman"/>
          <w:bCs/>
        </w:rPr>
      </w:pPr>
      <w:r w:rsidRPr="00795334">
        <w:rPr>
          <w:rFonts w:ascii="Times New Roman" w:hAnsi="Times New Roman" w:cs="Times New Roman"/>
          <w:bCs/>
        </w:rPr>
        <w:t xml:space="preserve">Counseling services provided by Laquanya Haggray </w:t>
      </w:r>
      <w:r>
        <w:rPr>
          <w:rFonts w:ascii="Times New Roman" w:hAnsi="Times New Roman" w:cs="Times New Roman"/>
          <w:bCs/>
        </w:rPr>
        <w:t>are a</w:t>
      </w:r>
      <w:r w:rsidRPr="00795334">
        <w:rPr>
          <w:rFonts w:ascii="Times New Roman" w:hAnsi="Times New Roman" w:cs="Times New Roman"/>
          <w:bCs/>
        </w:rPr>
        <w:t xml:space="preserve"> voluntary agreement for consultation and counseling. Issues to be addressed include, but are not limited to family, marital,</w:t>
      </w:r>
      <w:r>
        <w:rPr>
          <w:rFonts w:ascii="Times New Roman" w:hAnsi="Times New Roman" w:cs="Times New Roman"/>
          <w:bCs/>
        </w:rPr>
        <w:t xml:space="preserve"> trauma, depression, anxiety,</w:t>
      </w:r>
      <w:r w:rsidRPr="00795334">
        <w:rPr>
          <w:rFonts w:ascii="Times New Roman" w:hAnsi="Times New Roman" w:cs="Times New Roman"/>
          <w:bCs/>
        </w:rPr>
        <w:t xml:space="preserve"> substance use and grief/loss counseling. If further referral is necessary, it will be discussed in session prior to any release of information. Other referrals may include mental health therapy via psychiatrist, primary care physician, etc.</w:t>
      </w:r>
    </w:p>
    <w:p w14:paraId="172BBDD1" w14:textId="77777777" w:rsidR="00636F7A" w:rsidRPr="00795334" w:rsidRDefault="00636F7A" w:rsidP="00636F7A">
      <w:pPr>
        <w:autoSpaceDE w:val="0"/>
        <w:autoSpaceDN w:val="0"/>
        <w:adjustRightInd w:val="0"/>
        <w:rPr>
          <w:rFonts w:ascii="Times New Roman" w:hAnsi="Times New Roman" w:cs="Times New Roman"/>
          <w:bCs/>
        </w:rPr>
      </w:pPr>
      <w:r w:rsidRPr="00795334">
        <w:rPr>
          <w:rFonts w:ascii="Times New Roman" w:hAnsi="Times New Roman" w:cs="Times New Roman"/>
          <w:bCs/>
        </w:rPr>
        <w:t xml:space="preserve"> </w:t>
      </w:r>
    </w:p>
    <w:p w14:paraId="041DACAF" w14:textId="77777777" w:rsidR="00636F7A" w:rsidRPr="00795334" w:rsidRDefault="00636F7A" w:rsidP="00636F7A">
      <w:pPr>
        <w:autoSpaceDE w:val="0"/>
        <w:autoSpaceDN w:val="0"/>
        <w:adjustRightInd w:val="0"/>
        <w:rPr>
          <w:rFonts w:ascii="Times New Roman" w:hAnsi="Times New Roman" w:cs="Times New Roman"/>
          <w:b/>
          <w:bCs/>
        </w:rPr>
      </w:pPr>
      <w:r w:rsidRPr="00795334">
        <w:rPr>
          <w:rFonts w:ascii="Times New Roman" w:hAnsi="Times New Roman" w:cs="Times New Roman"/>
          <w:b/>
          <w:bCs/>
        </w:rPr>
        <w:t>THE BENEFITS OF COUNSELING</w:t>
      </w:r>
    </w:p>
    <w:p w14:paraId="01765A12" w14:textId="77777777" w:rsidR="00636F7A" w:rsidRPr="00795334" w:rsidRDefault="00636F7A" w:rsidP="00636F7A">
      <w:pPr>
        <w:autoSpaceDE w:val="0"/>
        <w:autoSpaceDN w:val="0"/>
        <w:adjustRightInd w:val="0"/>
        <w:rPr>
          <w:rFonts w:ascii="Times New Roman" w:hAnsi="Times New Roman" w:cs="Times New Roman"/>
        </w:rPr>
      </w:pPr>
      <w:r w:rsidRPr="00795334">
        <w:rPr>
          <w:rFonts w:ascii="Times New Roman" w:hAnsi="Times New Roman" w:cs="Times New Roman"/>
        </w:rPr>
        <w:t>One major benefit that may be gained from participating in counseling is the resolution of the concerns</w:t>
      </w:r>
      <w:r>
        <w:rPr>
          <w:rFonts w:ascii="Times New Roman" w:hAnsi="Times New Roman" w:cs="Times New Roman"/>
        </w:rPr>
        <w:t xml:space="preserve"> </w:t>
      </w:r>
      <w:r w:rsidRPr="00795334">
        <w:rPr>
          <w:rFonts w:ascii="Times New Roman" w:hAnsi="Times New Roman" w:cs="Times New Roman"/>
        </w:rPr>
        <w:t>brought to therapy. Other possible benefits may be a better ability to cope with marital, family and other</w:t>
      </w:r>
      <w:r>
        <w:rPr>
          <w:rFonts w:ascii="Times New Roman" w:hAnsi="Times New Roman" w:cs="Times New Roman"/>
        </w:rPr>
        <w:t xml:space="preserve"> </w:t>
      </w:r>
      <w:r w:rsidRPr="00795334">
        <w:rPr>
          <w:rFonts w:ascii="Times New Roman" w:hAnsi="Times New Roman" w:cs="Times New Roman"/>
        </w:rPr>
        <w:t>interpersonal relationships, and /or a greater understanding of personal goals and values.</w:t>
      </w:r>
    </w:p>
    <w:p w14:paraId="346A0343" w14:textId="77777777" w:rsidR="00636F7A" w:rsidRPr="00795334" w:rsidRDefault="00636F7A" w:rsidP="00636F7A">
      <w:pPr>
        <w:autoSpaceDE w:val="0"/>
        <w:autoSpaceDN w:val="0"/>
        <w:adjustRightInd w:val="0"/>
        <w:rPr>
          <w:rFonts w:ascii="Times New Roman" w:hAnsi="Times New Roman" w:cs="Times New Roman"/>
          <w:b/>
          <w:bCs/>
        </w:rPr>
      </w:pPr>
      <w:r w:rsidRPr="00795334">
        <w:rPr>
          <w:rFonts w:ascii="Times New Roman" w:hAnsi="Times New Roman" w:cs="Times New Roman"/>
          <w:b/>
          <w:bCs/>
        </w:rPr>
        <w:t>THE RISKS OF COUSNELING</w:t>
      </w:r>
    </w:p>
    <w:p w14:paraId="620BE6F3" w14:textId="77777777" w:rsidR="00636F7A" w:rsidRPr="00795334" w:rsidRDefault="00636F7A" w:rsidP="00636F7A">
      <w:pPr>
        <w:autoSpaceDE w:val="0"/>
        <w:autoSpaceDN w:val="0"/>
        <w:adjustRightInd w:val="0"/>
        <w:rPr>
          <w:rFonts w:ascii="Times New Roman" w:hAnsi="Times New Roman" w:cs="Times New Roman"/>
        </w:rPr>
      </w:pPr>
      <w:r w:rsidRPr="00795334">
        <w:rPr>
          <w:rFonts w:ascii="Times New Roman" w:hAnsi="Times New Roman" w:cs="Times New Roman"/>
        </w:rPr>
        <w:t>There are certain risks involved in counseling. You may experience a variety of negative emotions during</w:t>
      </w:r>
      <w:r>
        <w:rPr>
          <w:rFonts w:ascii="Times New Roman" w:hAnsi="Times New Roman" w:cs="Times New Roman"/>
        </w:rPr>
        <w:t xml:space="preserve"> </w:t>
      </w:r>
      <w:r w:rsidRPr="00795334">
        <w:rPr>
          <w:rFonts w:ascii="Times New Roman" w:hAnsi="Times New Roman" w:cs="Times New Roman"/>
        </w:rPr>
        <w:t>therapy as you remember and therapeutically resolve unpleasant events. Seeking to resolve concerns</w:t>
      </w:r>
      <w:r>
        <w:rPr>
          <w:rFonts w:ascii="Times New Roman" w:hAnsi="Times New Roman" w:cs="Times New Roman"/>
        </w:rPr>
        <w:t xml:space="preserve"> </w:t>
      </w:r>
      <w:r w:rsidRPr="00795334">
        <w:rPr>
          <w:rFonts w:ascii="Times New Roman" w:hAnsi="Times New Roman" w:cs="Times New Roman"/>
        </w:rPr>
        <w:t>between family members, marital partners, and other persons can similarly lead to discomfort as well as</w:t>
      </w:r>
      <w:r>
        <w:rPr>
          <w:rFonts w:ascii="Times New Roman" w:hAnsi="Times New Roman" w:cs="Times New Roman"/>
        </w:rPr>
        <w:t xml:space="preserve"> </w:t>
      </w:r>
      <w:r w:rsidRPr="00795334">
        <w:rPr>
          <w:rFonts w:ascii="Times New Roman" w:hAnsi="Times New Roman" w:cs="Times New Roman"/>
        </w:rPr>
        <w:t>relationship changes that may not be originally intended. The greatest risk of counseling is that it may not by</w:t>
      </w:r>
      <w:r>
        <w:rPr>
          <w:rFonts w:ascii="Times New Roman" w:hAnsi="Times New Roman" w:cs="Times New Roman"/>
        </w:rPr>
        <w:t xml:space="preserve"> </w:t>
      </w:r>
      <w:r w:rsidRPr="00795334">
        <w:rPr>
          <w:rFonts w:ascii="Times New Roman" w:hAnsi="Times New Roman" w:cs="Times New Roman"/>
        </w:rPr>
        <w:t xml:space="preserve">itself resolve your concerns. </w:t>
      </w:r>
      <w:r>
        <w:rPr>
          <w:rFonts w:ascii="Times New Roman" w:hAnsi="Times New Roman" w:cs="Times New Roman"/>
        </w:rPr>
        <w:t>We will do our</w:t>
      </w:r>
      <w:r w:rsidRPr="00795334">
        <w:rPr>
          <w:rFonts w:ascii="Times New Roman" w:hAnsi="Times New Roman" w:cs="Times New Roman"/>
        </w:rPr>
        <w:t xml:space="preserve"> best to assess progress and provide referral to other sources</w:t>
      </w:r>
      <w:r>
        <w:rPr>
          <w:rFonts w:ascii="Times New Roman" w:hAnsi="Times New Roman" w:cs="Times New Roman"/>
        </w:rPr>
        <w:t xml:space="preserve"> </w:t>
      </w:r>
      <w:r w:rsidRPr="00795334">
        <w:rPr>
          <w:rFonts w:ascii="Times New Roman" w:hAnsi="Times New Roman" w:cs="Times New Roman"/>
        </w:rPr>
        <w:t xml:space="preserve">if that is deemed necessary and appropriate. </w:t>
      </w:r>
      <w:r>
        <w:rPr>
          <w:rFonts w:ascii="Times New Roman" w:hAnsi="Times New Roman" w:cs="Times New Roman"/>
        </w:rPr>
        <w:t>Counseling</w:t>
      </w:r>
      <w:r w:rsidRPr="00795334">
        <w:rPr>
          <w:rFonts w:ascii="Times New Roman" w:hAnsi="Times New Roman" w:cs="Times New Roman"/>
        </w:rPr>
        <w:t xml:space="preserve"> is a collaborative process and the progress you</w:t>
      </w:r>
      <w:r>
        <w:rPr>
          <w:rFonts w:ascii="Times New Roman" w:hAnsi="Times New Roman" w:cs="Times New Roman"/>
        </w:rPr>
        <w:t xml:space="preserve"> </w:t>
      </w:r>
      <w:r w:rsidRPr="00795334">
        <w:rPr>
          <w:rFonts w:ascii="Times New Roman" w:hAnsi="Times New Roman" w:cs="Times New Roman"/>
        </w:rPr>
        <w:t>make will depend in large measure upon your investment in the process.</w:t>
      </w:r>
    </w:p>
    <w:p w14:paraId="7DA7D3CC" w14:textId="77777777" w:rsidR="00636F7A" w:rsidRPr="00795334" w:rsidRDefault="00636F7A" w:rsidP="00636F7A">
      <w:pPr>
        <w:autoSpaceDE w:val="0"/>
        <w:autoSpaceDN w:val="0"/>
        <w:adjustRightInd w:val="0"/>
        <w:rPr>
          <w:rFonts w:ascii="Times New Roman" w:hAnsi="Times New Roman" w:cs="Times New Roman"/>
          <w:b/>
          <w:bCs/>
        </w:rPr>
      </w:pPr>
      <w:r w:rsidRPr="00795334">
        <w:rPr>
          <w:rFonts w:ascii="Times New Roman" w:hAnsi="Times New Roman" w:cs="Times New Roman"/>
          <w:b/>
          <w:bCs/>
        </w:rPr>
        <w:t>COST OF SERVICE</w:t>
      </w:r>
    </w:p>
    <w:p w14:paraId="2A7547A0" w14:textId="1DEA7769" w:rsidR="00636F7A" w:rsidRPr="00795334" w:rsidRDefault="00636F7A" w:rsidP="00636F7A">
      <w:pPr>
        <w:autoSpaceDE w:val="0"/>
        <w:autoSpaceDN w:val="0"/>
        <w:adjustRightInd w:val="0"/>
        <w:rPr>
          <w:rFonts w:ascii="Times New Roman" w:hAnsi="Times New Roman" w:cs="Times New Roman"/>
        </w:rPr>
      </w:pPr>
      <w:r w:rsidRPr="00795334">
        <w:rPr>
          <w:rFonts w:ascii="Times New Roman" w:hAnsi="Times New Roman" w:cs="Times New Roman"/>
        </w:rPr>
        <w:t>The cost of each scheduled session will be $</w:t>
      </w:r>
      <w:r w:rsidR="00B00F0C">
        <w:rPr>
          <w:rFonts w:ascii="Times New Roman" w:hAnsi="Times New Roman" w:cs="Times New Roman"/>
        </w:rPr>
        <w:t>10</w:t>
      </w:r>
      <w:bookmarkStart w:id="0" w:name="_GoBack"/>
      <w:bookmarkEnd w:id="0"/>
      <w:r w:rsidRPr="00795334">
        <w:rPr>
          <w:rFonts w:ascii="Times New Roman" w:hAnsi="Times New Roman" w:cs="Times New Roman"/>
        </w:rPr>
        <w:t>0.00 per session.</w:t>
      </w:r>
      <w:r>
        <w:rPr>
          <w:rFonts w:ascii="Times New Roman" w:hAnsi="Times New Roman" w:cs="Times New Roman"/>
        </w:rPr>
        <w:t xml:space="preserve"> If further financial circumstances need to be considered, they will be done on a sliding scale fee.</w:t>
      </w:r>
    </w:p>
    <w:p w14:paraId="70498B2E" w14:textId="77777777" w:rsidR="00636F7A" w:rsidRPr="00795334" w:rsidRDefault="00636F7A" w:rsidP="00636F7A">
      <w:pPr>
        <w:autoSpaceDE w:val="0"/>
        <w:autoSpaceDN w:val="0"/>
        <w:adjustRightInd w:val="0"/>
        <w:rPr>
          <w:rFonts w:ascii="Times New Roman" w:hAnsi="Times New Roman" w:cs="Times New Roman"/>
          <w:b/>
          <w:bCs/>
        </w:rPr>
      </w:pPr>
      <w:r w:rsidRPr="00795334">
        <w:rPr>
          <w:rFonts w:ascii="Times New Roman" w:hAnsi="Times New Roman" w:cs="Times New Roman"/>
          <w:b/>
          <w:bCs/>
        </w:rPr>
        <w:t>PAYMENT OF FEES</w:t>
      </w:r>
    </w:p>
    <w:p w14:paraId="506D5D8B" w14:textId="77777777" w:rsidR="00636F7A" w:rsidRPr="00795334" w:rsidRDefault="00636F7A" w:rsidP="00636F7A">
      <w:pPr>
        <w:autoSpaceDE w:val="0"/>
        <w:autoSpaceDN w:val="0"/>
        <w:adjustRightInd w:val="0"/>
        <w:rPr>
          <w:rFonts w:ascii="Times New Roman" w:hAnsi="Times New Roman" w:cs="Times New Roman"/>
        </w:rPr>
      </w:pPr>
      <w:r w:rsidRPr="00795334">
        <w:rPr>
          <w:rFonts w:ascii="Times New Roman" w:hAnsi="Times New Roman" w:cs="Times New Roman"/>
        </w:rPr>
        <w:t>All fees should be paid at the time the service is rendered. Cash, money orders and personal checks are</w:t>
      </w:r>
      <w:r>
        <w:rPr>
          <w:rFonts w:ascii="Times New Roman" w:hAnsi="Times New Roman" w:cs="Times New Roman"/>
        </w:rPr>
        <w:t xml:space="preserve"> </w:t>
      </w:r>
      <w:r w:rsidRPr="00795334">
        <w:rPr>
          <w:rFonts w:ascii="Times New Roman" w:hAnsi="Times New Roman" w:cs="Times New Roman"/>
        </w:rPr>
        <w:t>welcome.</w:t>
      </w:r>
      <w:r>
        <w:rPr>
          <w:rFonts w:ascii="Times New Roman" w:hAnsi="Times New Roman" w:cs="Times New Roman"/>
        </w:rPr>
        <w:t xml:space="preserve"> I</w:t>
      </w:r>
      <w:r w:rsidRPr="00795334">
        <w:rPr>
          <w:rFonts w:ascii="Times New Roman" w:hAnsi="Times New Roman" w:cs="Times New Roman"/>
        </w:rPr>
        <w:t xml:space="preserve"> do not accept insurance as forms of payment.</w:t>
      </w:r>
    </w:p>
    <w:p w14:paraId="0EAA84D3" w14:textId="77777777" w:rsidR="00636F7A" w:rsidRPr="00795334" w:rsidRDefault="00636F7A" w:rsidP="00636F7A">
      <w:pPr>
        <w:autoSpaceDE w:val="0"/>
        <w:autoSpaceDN w:val="0"/>
        <w:adjustRightInd w:val="0"/>
        <w:rPr>
          <w:rFonts w:ascii="Times New Roman" w:hAnsi="Times New Roman" w:cs="Times New Roman"/>
          <w:b/>
          <w:bCs/>
        </w:rPr>
      </w:pPr>
      <w:r w:rsidRPr="00795334">
        <w:rPr>
          <w:rFonts w:ascii="Times New Roman" w:hAnsi="Times New Roman" w:cs="Times New Roman"/>
          <w:b/>
          <w:bCs/>
        </w:rPr>
        <w:t>CANCELLATIONS</w:t>
      </w:r>
      <w:r>
        <w:rPr>
          <w:rFonts w:ascii="Times New Roman" w:hAnsi="Times New Roman" w:cs="Times New Roman"/>
          <w:b/>
          <w:bCs/>
        </w:rPr>
        <w:t xml:space="preserve"> and NSF CHECKS</w:t>
      </w:r>
    </w:p>
    <w:p w14:paraId="3EB658A3" w14:textId="77777777" w:rsidR="00636F7A" w:rsidRDefault="00636F7A" w:rsidP="00636F7A">
      <w:pPr>
        <w:autoSpaceDE w:val="0"/>
        <w:autoSpaceDN w:val="0"/>
        <w:adjustRightInd w:val="0"/>
        <w:rPr>
          <w:rFonts w:ascii="Times New Roman" w:hAnsi="Times New Roman" w:cs="Times New Roman"/>
        </w:rPr>
      </w:pPr>
      <w:r w:rsidRPr="00795334">
        <w:rPr>
          <w:rFonts w:ascii="Times New Roman" w:hAnsi="Times New Roman" w:cs="Times New Roman"/>
        </w:rPr>
        <w:t>Cancellations must be made fort</w:t>
      </w:r>
      <w:r>
        <w:rPr>
          <w:rFonts w:ascii="Times New Roman" w:hAnsi="Times New Roman" w:cs="Times New Roman"/>
        </w:rPr>
        <w:t xml:space="preserve">y-eight (48) hours in advance to avoid charge. Missed appointments will be charged the partial fee. There </w:t>
      </w:r>
      <w:proofErr w:type="spellStart"/>
      <w:r>
        <w:rPr>
          <w:rFonts w:ascii="Times New Roman" w:hAnsi="Times New Roman" w:cs="Times New Roman"/>
        </w:rPr>
        <w:t>willl</w:t>
      </w:r>
      <w:proofErr w:type="spellEnd"/>
      <w:r>
        <w:rPr>
          <w:rFonts w:ascii="Times New Roman" w:hAnsi="Times New Roman" w:cs="Times New Roman"/>
        </w:rPr>
        <w:t xml:space="preserve"> be a $15 charge for each NSF check or credit card rejection.</w:t>
      </w:r>
    </w:p>
    <w:p w14:paraId="747331B7" w14:textId="77777777" w:rsidR="00636F7A" w:rsidRDefault="00636F7A" w:rsidP="00636F7A">
      <w:pPr>
        <w:autoSpaceDE w:val="0"/>
        <w:autoSpaceDN w:val="0"/>
        <w:adjustRightInd w:val="0"/>
        <w:rPr>
          <w:rFonts w:ascii="Times New Roman" w:hAnsi="Times New Roman" w:cs="Times New Roman"/>
          <w:b/>
          <w:bCs/>
        </w:rPr>
      </w:pPr>
      <w:r>
        <w:rPr>
          <w:rFonts w:ascii="Times New Roman" w:hAnsi="Times New Roman" w:cs="Times New Roman"/>
          <w:b/>
          <w:bCs/>
        </w:rPr>
        <w:t>WRITTEN ACKNOWLEDGEMENT AND CONSENT TO COUNSELING</w:t>
      </w:r>
    </w:p>
    <w:p w14:paraId="024724C8" w14:textId="77777777" w:rsidR="00636F7A" w:rsidRDefault="00636F7A" w:rsidP="00636F7A">
      <w:pPr>
        <w:autoSpaceDE w:val="0"/>
        <w:autoSpaceDN w:val="0"/>
        <w:adjustRightInd w:val="0"/>
        <w:rPr>
          <w:rFonts w:ascii="Times New Roman" w:hAnsi="Times New Roman" w:cs="Times New Roman"/>
        </w:rPr>
      </w:pPr>
      <w:r>
        <w:rPr>
          <w:rFonts w:ascii="Times New Roman" w:hAnsi="Times New Roman" w:cs="Times New Roman"/>
        </w:rPr>
        <w:t xml:space="preserve">I have read and accept this agreement and herewith consent to counseling treatment with </w:t>
      </w:r>
      <w:r w:rsidRPr="00795334">
        <w:rPr>
          <w:rFonts w:ascii="Times New Roman" w:hAnsi="Times New Roman" w:cs="Times New Roman"/>
        </w:rPr>
        <w:t>Laquanya Haggray</w:t>
      </w:r>
      <w:r>
        <w:rPr>
          <w:rFonts w:ascii="Times New Roman" w:hAnsi="Times New Roman" w:cs="Times New Roman"/>
        </w:rPr>
        <w:t xml:space="preserve"> LMHC, CASAC II</w:t>
      </w:r>
    </w:p>
    <w:p w14:paraId="7E5AC453" w14:textId="77777777" w:rsidR="00636F7A" w:rsidRDefault="00636F7A" w:rsidP="00636F7A">
      <w:pPr>
        <w:autoSpaceDE w:val="0"/>
        <w:autoSpaceDN w:val="0"/>
        <w:adjustRightInd w:val="0"/>
        <w:rPr>
          <w:rFonts w:ascii="Times New Roman" w:hAnsi="Times New Roman" w:cs="Times New Roman"/>
        </w:rPr>
      </w:pPr>
    </w:p>
    <w:p w14:paraId="7B2AA2C8" w14:textId="77777777" w:rsidR="00636F7A" w:rsidRDefault="00636F7A" w:rsidP="00636F7A">
      <w:pPr>
        <w:autoSpaceDE w:val="0"/>
        <w:autoSpaceDN w:val="0"/>
        <w:adjustRightInd w:val="0"/>
        <w:rPr>
          <w:rFonts w:ascii="Times New Roman" w:hAnsi="Times New Roman" w:cs="Times New Roman"/>
        </w:rPr>
      </w:pPr>
      <w:r>
        <w:rPr>
          <w:rFonts w:ascii="Times New Roman" w:hAnsi="Times New Roman" w:cs="Times New Roman"/>
        </w:rPr>
        <w:t>___________________________________________ ________________</w:t>
      </w:r>
    </w:p>
    <w:p w14:paraId="2DB3C287" w14:textId="77777777" w:rsidR="00636F7A" w:rsidRDefault="00636F7A" w:rsidP="00636F7A">
      <w:pPr>
        <w:autoSpaceDE w:val="0"/>
        <w:autoSpaceDN w:val="0"/>
        <w:adjustRightInd w:val="0"/>
        <w:rPr>
          <w:rFonts w:ascii="Times New Roman" w:hAnsi="Times New Roman" w:cs="Times New Roman"/>
        </w:rPr>
      </w:pPr>
      <w:r>
        <w:rPr>
          <w:rFonts w:ascii="Times New Roman" w:hAnsi="Times New Roman" w:cs="Times New Roman"/>
        </w:rPr>
        <w:t>Client Signature or Legal Representative                      Date</w:t>
      </w:r>
    </w:p>
    <w:p w14:paraId="643A6FDC" w14:textId="77777777" w:rsidR="00636F7A" w:rsidRDefault="00636F7A" w:rsidP="00636F7A">
      <w:pPr>
        <w:autoSpaceDE w:val="0"/>
        <w:autoSpaceDN w:val="0"/>
        <w:adjustRightInd w:val="0"/>
        <w:rPr>
          <w:rFonts w:ascii="Times New Roman" w:hAnsi="Times New Roman" w:cs="Times New Roman"/>
        </w:rPr>
      </w:pPr>
    </w:p>
    <w:p w14:paraId="30E23B51" w14:textId="77777777" w:rsidR="00636F7A" w:rsidRDefault="00636F7A" w:rsidP="00636F7A">
      <w:pPr>
        <w:autoSpaceDE w:val="0"/>
        <w:autoSpaceDN w:val="0"/>
        <w:adjustRightInd w:val="0"/>
        <w:rPr>
          <w:rFonts w:ascii="Times New Roman" w:hAnsi="Times New Roman" w:cs="Times New Roman"/>
        </w:rPr>
      </w:pPr>
      <w:r>
        <w:rPr>
          <w:rFonts w:ascii="Times New Roman" w:hAnsi="Times New Roman" w:cs="Times New Roman"/>
        </w:rPr>
        <w:t>___________________________________________ _______________</w:t>
      </w:r>
    </w:p>
    <w:p w14:paraId="720A5795" w14:textId="77777777" w:rsidR="00636F7A" w:rsidRDefault="00636F7A" w:rsidP="00636F7A">
      <w:pPr>
        <w:autoSpaceDE w:val="0"/>
        <w:autoSpaceDN w:val="0"/>
        <w:adjustRightInd w:val="0"/>
        <w:rPr>
          <w:rFonts w:ascii="Times New Roman" w:hAnsi="Times New Roman" w:cs="Times New Roman"/>
        </w:rPr>
      </w:pPr>
      <w:r>
        <w:rPr>
          <w:rFonts w:ascii="Times New Roman" w:hAnsi="Times New Roman" w:cs="Times New Roman"/>
        </w:rPr>
        <w:t>Client Signature or Legal Representative                      Date</w:t>
      </w:r>
    </w:p>
    <w:p w14:paraId="11CEE212" w14:textId="77777777" w:rsidR="00636F7A" w:rsidRDefault="00636F7A" w:rsidP="00636F7A">
      <w:pPr>
        <w:autoSpaceDE w:val="0"/>
        <w:autoSpaceDN w:val="0"/>
        <w:adjustRightInd w:val="0"/>
        <w:rPr>
          <w:rFonts w:ascii="Times New Roman" w:hAnsi="Times New Roman" w:cs="Times New Roman"/>
        </w:rPr>
      </w:pPr>
    </w:p>
    <w:p w14:paraId="48C39897" w14:textId="77777777" w:rsidR="00636F7A" w:rsidRDefault="00636F7A" w:rsidP="00636F7A">
      <w:pPr>
        <w:autoSpaceDE w:val="0"/>
        <w:autoSpaceDN w:val="0"/>
        <w:adjustRightInd w:val="0"/>
        <w:rPr>
          <w:rFonts w:ascii="Times New Roman" w:hAnsi="Times New Roman" w:cs="Times New Roman"/>
        </w:rPr>
      </w:pPr>
      <w:r>
        <w:rPr>
          <w:rFonts w:ascii="Times New Roman" w:hAnsi="Times New Roman" w:cs="Times New Roman"/>
        </w:rPr>
        <w:t>___________________________________________ _______________</w:t>
      </w:r>
    </w:p>
    <w:p w14:paraId="544CA5F4" w14:textId="2E0AB027" w:rsidR="00AA31EF" w:rsidRDefault="00636F7A">
      <w:r w:rsidRPr="009568C4">
        <w:rPr>
          <w:rFonts w:ascii="Times New Roman" w:hAnsi="Times New Roman" w:cs="Times New Roman"/>
        </w:rPr>
        <w:t>Laquanya Haggray</w:t>
      </w:r>
      <w:r>
        <w:rPr>
          <w:rFonts w:ascii="Times New Roman" w:hAnsi="Times New Roman" w:cs="Times New Roman"/>
        </w:rPr>
        <w:t>, LMHC, CASAC II                        Date</w:t>
      </w:r>
    </w:p>
    <w:sectPr w:rsidR="00AA31EF" w:rsidSect="003F3226">
      <w:headerReference w:type="default" r:id="rId6"/>
      <w:pgSz w:w="12240" w:h="15840"/>
      <w:pgMar w:top="2223" w:right="1440" w:bottom="99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367E0" w14:textId="77777777" w:rsidR="00291D15" w:rsidRDefault="00291D15" w:rsidP="003F3226">
      <w:r>
        <w:separator/>
      </w:r>
    </w:p>
  </w:endnote>
  <w:endnote w:type="continuationSeparator" w:id="0">
    <w:p w14:paraId="6451F64D" w14:textId="77777777" w:rsidR="00291D15" w:rsidRDefault="00291D15" w:rsidP="003F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622A5" w14:textId="77777777" w:rsidR="00291D15" w:rsidRDefault="00291D15" w:rsidP="003F3226">
      <w:r>
        <w:separator/>
      </w:r>
    </w:p>
  </w:footnote>
  <w:footnote w:type="continuationSeparator" w:id="0">
    <w:p w14:paraId="3361B5CE" w14:textId="77777777" w:rsidR="00291D15" w:rsidRDefault="00291D15" w:rsidP="003F3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2CAAE" w14:textId="77777777" w:rsidR="003F3226" w:rsidRDefault="003F3226">
    <w:pPr>
      <w:pStyle w:val="Header"/>
    </w:pPr>
    <w:r>
      <w:rPr>
        <w:noProof/>
      </w:rPr>
      <w:drawing>
        <wp:anchor distT="0" distB="0" distL="114300" distR="114300" simplePos="0" relativeHeight="251658240" behindDoc="1" locked="0" layoutInCell="1" allowOverlap="1" wp14:anchorId="3E90B828" wp14:editId="50F59E50">
          <wp:simplePos x="0" y="0"/>
          <wp:positionH relativeFrom="column">
            <wp:posOffset>-961837</wp:posOffset>
          </wp:positionH>
          <wp:positionV relativeFrom="paragraph">
            <wp:posOffset>-454659</wp:posOffset>
          </wp:positionV>
          <wp:extent cx="7815440" cy="10114148"/>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Station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2553" cy="1012335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26"/>
    <w:rsid w:val="001908AE"/>
    <w:rsid w:val="00291D15"/>
    <w:rsid w:val="00360F95"/>
    <w:rsid w:val="003F3226"/>
    <w:rsid w:val="00636F7A"/>
    <w:rsid w:val="00886C5F"/>
    <w:rsid w:val="00982AA8"/>
    <w:rsid w:val="00B00F0C"/>
    <w:rsid w:val="00B27430"/>
    <w:rsid w:val="00C35833"/>
    <w:rsid w:val="00D65CB7"/>
    <w:rsid w:val="00EF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73D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226"/>
    <w:pPr>
      <w:tabs>
        <w:tab w:val="center" w:pos="4680"/>
        <w:tab w:val="right" w:pos="9360"/>
      </w:tabs>
    </w:pPr>
  </w:style>
  <w:style w:type="character" w:customStyle="1" w:styleId="HeaderChar">
    <w:name w:val="Header Char"/>
    <w:basedOn w:val="DefaultParagraphFont"/>
    <w:link w:val="Header"/>
    <w:uiPriority w:val="99"/>
    <w:rsid w:val="003F3226"/>
  </w:style>
  <w:style w:type="paragraph" w:styleId="Footer">
    <w:name w:val="footer"/>
    <w:basedOn w:val="Normal"/>
    <w:link w:val="FooterChar"/>
    <w:uiPriority w:val="99"/>
    <w:unhideWhenUsed/>
    <w:rsid w:val="003F3226"/>
    <w:pPr>
      <w:tabs>
        <w:tab w:val="center" w:pos="4680"/>
        <w:tab w:val="right" w:pos="9360"/>
      </w:tabs>
    </w:pPr>
  </w:style>
  <w:style w:type="character" w:customStyle="1" w:styleId="FooterChar">
    <w:name w:val="Footer Char"/>
    <w:basedOn w:val="DefaultParagraphFont"/>
    <w:link w:val="Footer"/>
    <w:uiPriority w:val="99"/>
    <w:rsid w:val="003F3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Laquanya Haggray</cp:lastModifiedBy>
  <cp:revision>2</cp:revision>
  <dcterms:created xsi:type="dcterms:W3CDTF">2020-05-18T14:54:00Z</dcterms:created>
  <dcterms:modified xsi:type="dcterms:W3CDTF">2020-05-18T14:54:00Z</dcterms:modified>
</cp:coreProperties>
</file>